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93" w:rsidRPr="00897A93" w:rsidRDefault="00897A93" w:rsidP="00897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93">
        <w:rPr>
          <w:rFonts w:ascii="Times New Roman" w:hAnsi="Times New Roman" w:cs="Times New Roman"/>
          <w:b/>
          <w:sz w:val="24"/>
          <w:szCs w:val="24"/>
        </w:rPr>
        <w:t>23.03.2020 г.</w:t>
      </w:r>
      <w:bookmarkStart w:id="0" w:name="_GoBack"/>
      <w:bookmarkEnd w:id="0"/>
      <w:r w:rsidRPr="00897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История </w:t>
      </w:r>
    </w:p>
    <w:p w:rsidR="00897A93" w:rsidRDefault="00897A93">
      <w:pPr>
        <w:rPr>
          <w:rFonts w:ascii="Times New Roman" w:hAnsi="Times New Roman" w:cs="Times New Roman"/>
          <w:sz w:val="24"/>
          <w:szCs w:val="24"/>
        </w:rPr>
      </w:pPr>
    </w:p>
    <w:p w:rsidR="002A300C" w:rsidRDefault="00897A93">
      <w:pPr>
        <w:rPr>
          <w:rFonts w:ascii="Times New Roman" w:hAnsi="Times New Roman" w:cs="Times New Roman"/>
          <w:sz w:val="24"/>
          <w:szCs w:val="24"/>
        </w:rPr>
      </w:pPr>
      <w:r w:rsidRPr="00897A93">
        <w:rPr>
          <w:rFonts w:ascii="Times New Roman" w:hAnsi="Times New Roman" w:cs="Times New Roman"/>
          <w:sz w:val="24"/>
          <w:szCs w:val="24"/>
        </w:rPr>
        <w:t>5 „г“ - На стр. 81 зад. "Машина на времето"</w:t>
      </w:r>
    </w:p>
    <w:p w:rsidR="00897A93" w:rsidRDefault="00897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„а“ – На стр. 89 отговорете на въпроси: 1, 2, 3 от „Въпроси и задачи“</w:t>
      </w:r>
    </w:p>
    <w:p w:rsidR="00897A93" w:rsidRPr="00897A93" w:rsidRDefault="00897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„б“ - На стр. 89 отговорете на въпроси: 1, 2, 3 от „Въпроси и задачи“</w:t>
      </w:r>
    </w:p>
    <w:sectPr w:rsidR="00897A93" w:rsidRPr="0089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3B"/>
    <w:rsid w:val="002A300C"/>
    <w:rsid w:val="00635B63"/>
    <w:rsid w:val="00897A93"/>
    <w:rsid w:val="009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136F9-0326-4BDC-9417-53A6B83A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2020-03-23T09:04:00Z</dcterms:created>
  <dcterms:modified xsi:type="dcterms:W3CDTF">2020-03-23T09:04:00Z</dcterms:modified>
</cp:coreProperties>
</file>